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C1AC4D" w14:textId="427A8282" w:rsidR="003D7F14" w:rsidRDefault="003D7F14">
      <w:pPr>
        <w:rPr>
          <w:lang w:val="es-CO"/>
        </w:rPr>
      </w:pPr>
      <w:r>
        <w:rPr>
          <w:lang w:val="es-CO"/>
        </w:rPr>
        <w:t xml:space="preserve">Primer entregable </w:t>
      </w:r>
    </w:p>
    <w:p w14:paraId="77551AD5" w14:textId="1B74CBF8" w:rsidR="006A6B6C" w:rsidRDefault="003D7F14">
      <w:pPr>
        <w:rPr>
          <w:lang w:val="es-CO"/>
        </w:rPr>
      </w:pPr>
      <w:r>
        <w:rPr>
          <w:lang w:val="es-CO"/>
        </w:rPr>
        <w:t xml:space="preserve">Fuente inspiración 1: </w:t>
      </w:r>
      <w:hyperlink r:id="rId5" w:history="1">
        <w:r w:rsidRPr="004306FA">
          <w:rPr>
            <w:rStyle w:val="Hipervnculo"/>
            <w:lang w:val="es-CO"/>
          </w:rPr>
          <w:t>https://www.florina.com.co/?srsltid=AfmBOoolN6cJ0rq2mDJsz7GSH7yTlzwy3_Y_8lc6i2ubk-NelzImnpPN</w:t>
        </w:r>
      </w:hyperlink>
    </w:p>
    <w:p w14:paraId="0D54260C" w14:textId="77777777" w:rsidR="003D7F14" w:rsidRDefault="003D7F14">
      <w:pPr>
        <w:rPr>
          <w:lang w:val="es-CO"/>
        </w:rPr>
      </w:pPr>
    </w:p>
    <w:p w14:paraId="0AC7A89A" w14:textId="5A006C14" w:rsidR="003D7F14" w:rsidRDefault="003D7F14">
      <w:pPr>
        <w:rPr>
          <w:lang w:val="es-CO"/>
        </w:rPr>
      </w:pPr>
      <w:r>
        <w:rPr>
          <w:noProof/>
        </w:rPr>
        <w:drawing>
          <wp:inline distT="0" distB="0" distL="0" distR="0" wp14:anchorId="38042840" wp14:editId="51B17D8C">
            <wp:extent cx="5612130" cy="267398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2D9B" w14:textId="52A58067" w:rsidR="003D7F14" w:rsidRDefault="003D7F14">
      <w:pPr>
        <w:rPr>
          <w:lang w:val="es-CO"/>
        </w:rPr>
      </w:pPr>
    </w:p>
    <w:p w14:paraId="323BC968" w14:textId="25E29AF5" w:rsidR="003D7F14" w:rsidRDefault="003D7F14">
      <w:pPr>
        <w:rPr>
          <w:lang w:val="es-CO"/>
        </w:rPr>
      </w:pPr>
      <w:r>
        <w:rPr>
          <w:lang w:val="es-CO"/>
        </w:rPr>
        <w:t>Fuente inspiración 2:</w:t>
      </w:r>
      <w:r w:rsidRPr="003D7F14">
        <w:t xml:space="preserve"> </w:t>
      </w:r>
      <w:r w:rsidRPr="003D7F14">
        <w:rPr>
          <w:lang w:val="es-CO"/>
        </w:rPr>
        <w:t>https://napoleonejoyas.co/?srsltid=AfmBOoqkX9Bc5TRrMu8Rs3tDzRMGLO_uYVX6s8MJVXofzNYBtHeD1D3D</w:t>
      </w:r>
    </w:p>
    <w:p w14:paraId="642A44EB" w14:textId="0BF68D56" w:rsidR="003D7F14" w:rsidRDefault="003D7F14">
      <w:pPr>
        <w:rPr>
          <w:lang w:val="es-CO"/>
        </w:rPr>
      </w:pPr>
      <w:r>
        <w:rPr>
          <w:noProof/>
        </w:rPr>
        <w:drawing>
          <wp:inline distT="0" distB="0" distL="0" distR="0" wp14:anchorId="3783F2C1" wp14:editId="570CD50F">
            <wp:extent cx="5612130" cy="267525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DFC2" w14:textId="021CF4E3" w:rsidR="003D7F14" w:rsidRDefault="003D7F14">
      <w:pPr>
        <w:rPr>
          <w:lang w:val="es-CO"/>
        </w:rPr>
      </w:pPr>
    </w:p>
    <w:p w14:paraId="2BEB5054" w14:textId="0FF6D9CE" w:rsidR="003D7F14" w:rsidRDefault="003D7F14">
      <w:pPr>
        <w:rPr>
          <w:lang w:val="es-CO"/>
        </w:rPr>
      </w:pPr>
      <w:r>
        <w:rPr>
          <w:lang w:val="es-CO"/>
        </w:rPr>
        <w:t>Fuente inspiración 3:</w:t>
      </w:r>
      <w:r w:rsidRPr="003D7F14">
        <w:t xml:space="preserve"> </w:t>
      </w:r>
      <w:hyperlink r:id="rId8" w:history="1">
        <w:r w:rsidRPr="004306FA">
          <w:rPr>
            <w:rStyle w:val="Hipervnculo"/>
            <w:lang w:val="es-CO"/>
          </w:rPr>
          <w:t>https://www.joyeriahera.com/</w:t>
        </w:r>
      </w:hyperlink>
    </w:p>
    <w:p w14:paraId="3BDAB328" w14:textId="044F354C" w:rsidR="003D7F14" w:rsidRDefault="003D7F14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C0F0134" wp14:editId="4732D62C">
            <wp:extent cx="5612130" cy="2703195"/>
            <wp:effectExtent l="0" t="0" r="762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59E2" w14:textId="2533CBFE" w:rsidR="003D7F14" w:rsidRDefault="003D7F14">
      <w:pPr>
        <w:rPr>
          <w:lang w:val="es-CO"/>
        </w:rPr>
      </w:pPr>
      <w:r>
        <w:rPr>
          <w:lang w:val="es-CO"/>
        </w:rPr>
        <w:t>Fuente inspiración 4:</w:t>
      </w:r>
    </w:p>
    <w:p w14:paraId="4F25A43E" w14:textId="20675B64" w:rsidR="003D7F14" w:rsidRDefault="003D7F14">
      <w:pPr>
        <w:rPr>
          <w:lang w:val="es-CO"/>
        </w:rPr>
      </w:pPr>
      <w:r w:rsidRPr="003D7F14">
        <w:rPr>
          <w:lang w:val="es-CO"/>
        </w:rPr>
        <w:t>https://www.joyeriacaracas.co/?srsltid=AfmBOopj7U4zfkNrqCft_2mYQuVdprZ6NVFqKEMnpby4CTSZMFgyInPv</w:t>
      </w:r>
    </w:p>
    <w:p w14:paraId="3829D3EF" w14:textId="77777777" w:rsidR="003D7F14" w:rsidRDefault="003D7F14">
      <w:pPr>
        <w:rPr>
          <w:lang w:val="es-CO"/>
        </w:rPr>
      </w:pPr>
    </w:p>
    <w:p w14:paraId="7F2B91A5" w14:textId="6DF45494" w:rsidR="003D7F14" w:rsidRDefault="003D7F14">
      <w:pPr>
        <w:rPr>
          <w:lang w:val="es-CO"/>
        </w:rPr>
      </w:pPr>
      <w:r>
        <w:rPr>
          <w:noProof/>
        </w:rPr>
        <w:drawing>
          <wp:inline distT="0" distB="0" distL="0" distR="0" wp14:anchorId="3FC368E1" wp14:editId="5ACDD366">
            <wp:extent cx="5612130" cy="267144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9E90" w14:textId="06B37DAD" w:rsidR="003D7F14" w:rsidRDefault="003D7F14">
      <w:pPr>
        <w:rPr>
          <w:lang w:val="es-CO"/>
        </w:rPr>
      </w:pPr>
    </w:p>
    <w:p w14:paraId="3CB2EB5A" w14:textId="2982C729" w:rsidR="003D7F14" w:rsidRDefault="003D7F14" w:rsidP="003D7F14">
      <w:pPr>
        <w:rPr>
          <w:lang w:val="es-CO"/>
        </w:rPr>
      </w:pPr>
      <w:r>
        <w:rPr>
          <w:lang w:val="es-CO"/>
        </w:rPr>
        <w:t>Fuente inspiración 5:</w:t>
      </w:r>
    </w:p>
    <w:p w14:paraId="191F41DE" w14:textId="3711CF70" w:rsidR="003D7F14" w:rsidRDefault="003D7F14" w:rsidP="003D7F14">
      <w:pPr>
        <w:rPr>
          <w:lang w:val="es-CO"/>
        </w:rPr>
      </w:pPr>
      <w:r w:rsidRPr="003D7F14">
        <w:rPr>
          <w:lang w:val="es-CO"/>
        </w:rPr>
        <w:t>https://www.pilujoyeria.com/?srsltid=AfmBOoqrYGWBlg1KYvM0VA3PskkcyJHR17YjylGxr2VWePs5mHu2f9wk</w:t>
      </w:r>
    </w:p>
    <w:p w14:paraId="414FD6E0" w14:textId="77777777" w:rsidR="003D7F14" w:rsidRDefault="003D7F14" w:rsidP="003D7F14">
      <w:pPr>
        <w:rPr>
          <w:lang w:val="es-CO"/>
        </w:rPr>
      </w:pPr>
    </w:p>
    <w:p w14:paraId="3851C384" w14:textId="480B2680" w:rsidR="003D7F14" w:rsidRDefault="003D7F14" w:rsidP="003D7F14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061A7247" wp14:editId="5C75AD36">
            <wp:extent cx="5612130" cy="265557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DB35" w14:textId="5D7670DF" w:rsidR="004B6307" w:rsidRDefault="004B6307" w:rsidP="003D7F14">
      <w:pPr>
        <w:rPr>
          <w:lang w:val="es-CO"/>
        </w:rPr>
      </w:pPr>
    </w:p>
    <w:p w14:paraId="23D4F527" w14:textId="1988E320" w:rsidR="004B6307" w:rsidRDefault="004B6307" w:rsidP="003D7F14">
      <w:pPr>
        <w:rPr>
          <w:lang w:val="es-CO"/>
        </w:rPr>
      </w:pPr>
      <w:r>
        <w:rPr>
          <w:lang w:val="es-CO"/>
        </w:rPr>
        <w:t>Bocetos en Figma:</w:t>
      </w:r>
    </w:p>
    <w:p w14:paraId="500A4D2E" w14:textId="7B7AE732" w:rsidR="004B6307" w:rsidRDefault="004B6307" w:rsidP="004B6307">
      <w:pPr>
        <w:pStyle w:val="Prrafodelista"/>
        <w:numPr>
          <w:ilvl w:val="0"/>
          <w:numId w:val="1"/>
        </w:numPr>
        <w:rPr>
          <w:lang w:val="es-CO"/>
        </w:rPr>
      </w:pPr>
      <w:hyperlink r:id="rId12" w:history="1">
        <w:r w:rsidRPr="00FC0BA0">
          <w:rPr>
            <w:rStyle w:val="Hipervnculo"/>
            <w:lang w:val="es-CO"/>
          </w:rPr>
          <w:t>https://www.figma.com/design/tWfevqBxVFkYc3Ybf4NHny/Sin-t%C3%ADtulo?node-id=0-1&amp;p=f&amp;t=tbrco6SouEvcRl1g-0</w:t>
        </w:r>
      </w:hyperlink>
    </w:p>
    <w:p w14:paraId="350460C0" w14:textId="0FA2BCE8" w:rsidR="004B6307" w:rsidRPr="004B6307" w:rsidRDefault="004B6307" w:rsidP="004B6307">
      <w:pPr>
        <w:pStyle w:val="Prrafodelista"/>
        <w:rPr>
          <w:lang w:val="es-CO"/>
        </w:rPr>
      </w:pPr>
      <w:r>
        <w:rPr>
          <w:noProof/>
        </w:rPr>
        <w:drawing>
          <wp:inline distT="0" distB="0" distL="0" distR="0" wp14:anchorId="7135C0AF" wp14:editId="16C019D8">
            <wp:extent cx="5612130" cy="219583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A9D2" w14:textId="46674B1C" w:rsidR="004B6307" w:rsidRDefault="004B6307" w:rsidP="004B6307">
      <w:pPr>
        <w:pStyle w:val="Prrafodelista"/>
        <w:numPr>
          <w:ilvl w:val="0"/>
          <w:numId w:val="1"/>
        </w:numPr>
        <w:rPr>
          <w:lang w:val="es-CO"/>
        </w:rPr>
      </w:pPr>
      <w:hyperlink r:id="rId14" w:history="1">
        <w:r w:rsidRPr="00FC0BA0">
          <w:rPr>
            <w:rStyle w:val="Hipervnculo"/>
            <w:lang w:val="es-CO"/>
          </w:rPr>
          <w:t>https://www.figma.com/design/PlxCMAJxN4x9y2Cf08p0Cs/Sin-t%C3%ADtulo?t=83gjChNF1ibEaZ4L-1</w:t>
        </w:r>
      </w:hyperlink>
    </w:p>
    <w:p w14:paraId="01F308C6" w14:textId="62AC40B8" w:rsidR="004B6307" w:rsidRDefault="004B6307" w:rsidP="004B6307">
      <w:pPr>
        <w:pStyle w:val="Prrafodelista"/>
        <w:rPr>
          <w:lang w:val="es-CO"/>
        </w:rPr>
      </w:pPr>
    </w:p>
    <w:p w14:paraId="053BB71A" w14:textId="748EC517" w:rsidR="004B6307" w:rsidRDefault="004B6307" w:rsidP="004B6307">
      <w:pPr>
        <w:pStyle w:val="Prrafodelista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0D08F79" wp14:editId="4493C8E5">
            <wp:extent cx="4905375" cy="3542216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4522" cy="354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03A2" w14:textId="740D47E5" w:rsidR="004B6307" w:rsidRPr="004B6307" w:rsidRDefault="004B6307" w:rsidP="004B6307">
      <w:pPr>
        <w:pStyle w:val="Prrafodelista"/>
        <w:jc w:val="center"/>
        <w:rPr>
          <w:lang w:val="es-CO"/>
        </w:rPr>
      </w:pPr>
      <w:r>
        <w:rPr>
          <w:noProof/>
        </w:rPr>
        <w:drawing>
          <wp:inline distT="0" distB="0" distL="0" distR="0" wp14:anchorId="3C8C0DA2" wp14:editId="0C899124">
            <wp:extent cx="3800475" cy="458095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4608" cy="458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06B4" w14:textId="77777777" w:rsidR="003D7F14" w:rsidRPr="003D7F14" w:rsidRDefault="003D7F14">
      <w:pPr>
        <w:rPr>
          <w:lang w:val="es-CO"/>
        </w:rPr>
      </w:pPr>
    </w:p>
    <w:sectPr w:rsidR="003D7F14" w:rsidRPr="003D7F1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CCF6D66"/>
    <w:multiLevelType w:val="hybridMultilevel"/>
    <w:tmpl w:val="3DF8C76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7F14"/>
    <w:rsid w:val="003D7F14"/>
    <w:rsid w:val="004B6307"/>
    <w:rsid w:val="006A6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E9D3D9"/>
  <w15:chartTrackingRefBased/>
  <w15:docId w15:val="{D83972EC-0148-452B-94F5-CDBD0900F1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7F14"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3D7F1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D7F14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4B63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joyeriahera.com/" TargetMode="External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s://www.figma.com/design/tWfevqBxVFkYc3Ybf4NHny/Sin-t%C3%ADtulo?node-id=0-1&amp;p=f&amp;t=tbrco6SouEvcRl1g-0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s://www.florina.com.co/?srsltid=AfmBOoolN6cJ0rq2mDJsz7GSH7yTlzwy3_Y_8lc6i2ubk-NelzImnpPN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figma.com/design/PlxCMAJxN4x9y2Cf08p0Cs/Sin-t%C3%ADtulo?t=83gjChNF1ibEaZ4L-1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</Pages>
  <Words>176</Words>
  <Characters>974</Characters>
  <Application>Microsoft Office Word</Application>
  <DocSecurity>0</DocSecurity>
  <Lines>8</Lines>
  <Paragraphs>2</Paragraphs>
  <ScaleCrop>false</ScaleCrop>
  <Company/>
  <LinksUpToDate>false</LinksUpToDate>
  <CharactersWithSpaces>1148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MARLON BRAVO</dc:creator>
  <cp:keywords/>
  <dc:description/>
  <cp:lastModifiedBy>MARLON BRAVO</cp:lastModifiedBy>
  <cp:revision>2</cp:revision>
  <dcterms:created xsi:type="dcterms:W3CDTF">2025-09-18T22:51:00Z</dcterms:created>
  <dcterms:modified xsi:type="dcterms:W3CDTF">2025-09-18T23:07:00Z</dcterms:modified>
</cp:coreProperties>
</file>